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82" w:rsidRDefault="00D47C82" w:rsidP="00D4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C82" w:rsidRDefault="00D47C82" w:rsidP="00D4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Пресс-релиз</w:t>
      </w:r>
    </w:p>
    <w:p w:rsidR="00D47C82" w:rsidRDefault="00D47C82" w:rsidP="00D47C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D47C82" w:rsidRDefault="00D47C82" w:rsidP="00D4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28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сентября  2017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</w:t>
      </w:r>
    </w:p>
    <w:p w:rsidR="00D47C82" w:rsidRDefault="00D47C82" w:rsidP="00D47C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D47C82" w:rsidRDefault="00D47C82" w:rsidP="00D47C8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Пенсия близко? Обратитесь за назначением к своему работодателю.</w:t>
      </w:r>
    </w:p>
    <w:p w:rsidR="00D47C82" w:rsidRPr="00D47C82" w:rsidRDefault="00D47C82" w:rsidP="00D47C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7C82" w:rsidRDefault="00D47C82" w:rsidP="00D47C8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D47C82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>Как известно, все новое это хорошо забытое старое. Назначение пенсии через работодателя не исключение. В советские годы граждане могли обратиться за оформлением пенсии в администрацию организации по последнему месту работы, которая совместно с местным комитетом профсоюза должна была подготовить и передать документы в отдел по социальной защите населения.</w:t>
      </w:r>
    </w:p>
    <w:p w:rsidR="00D47C82" w:rsidRDefault="00D47C82" w:rsidP="00D47C8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D47C82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Выйти на пенсию вовремя и без особых хлопот сегодня можно через работодателя, </w:t>
      </w:r>
      <w:r w:rsidRPr="00D47C82">
        <w:rPr>
          <w:rFonts w:ascii="Calibri" w:hAnsi="Calibri" w:cs="Calibri"/>
          <w:color w:val="000000"/>
          <w:sz w:val="24"/>
          <w:szCs w:val="24"/>
        </w:rPr>
        <w:t>«</w:t>
      </w:r>
      <w:r>
        <w:rPr>
          <w:rFonts w:ascii="Tms Rmn" w:hAnsi="Tms Rmn" w:cs="Tms Rmn"/>
          <w:color w:val="000000"/>
          <w:sz w:val="24"/>
          <w:szCs w:val="24"/>
        </w:rPr>
        <w:t>Личный кабинет гражданина</w:t>
      </w:r>
      <w:r w:rsidRPr="00D47C82">
        <w:rPr>
          <w:rFonts w:ascii="Calibri" w:hAnsi="Calibri" w:cs="Calibri"/>
          <w:color w:val="000000"/>
          <w:sz w:val="24"/>
          <w:szCs w:val="24"/>
        </w:rPr>
        <w:t xml:space="preserve">», </w:t>
      </w:r>
      <w:r>
        <w:rPr>
          <w:rFonts w:ascii="Tms Rmn" w:hAnsi="Tms Rmn" w:cs="Tms Rmn"/>
          <w:color w:val="000000"/>
          <w:sz w:val="24"/>
          <w:szCs w:val="24"/>
        </w:rPr>
        <w:t>подойти в Управление ПФР или в многофункциональный центр предоставления государственных и муниципальных услуг.</w:t>
      </w:r>
    </w:p>
    <w:p w:rsidR="00D47C82" w:rsidRDefault="00D47C82" w:rsidP="00D47C8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D47C82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>Более 33 тысяч работодателей Санкт-Петербурга и Ленинградской области заключили соглашение* с Отделением ПФР об электронном взаимодействии, благодаря которому гражданам не нужно обращаться в Пенсионный фонд лично. Работодатель заранее формирует полный пакет документов в электронном виде и направляет их в ПФР, при необходимости получения дополнительных сведений о стаже или заработной плате, сотрудника обязательно уведомят об этом и окажут помощь в получении недостающих документов.</w:t>
      </w:r>
    </w:p>
    <w:p w:rsidR="00D47C82" w:rsidRDefault="00D47C82" w:rsidP="00D47C8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D47C82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>Также через работодателя можно подать заявление на назначение страховой пенсии, которое будет направлено по электронным каналам связи в территориальный орган ПФР по месту регистрации гражданина.</w:t>
      </w:r>
    </w:p>
    <w:p w:rsidR="00D47C82" w:rsidRPr="00D47C82" w:rsidRDefault="00D47C82" w:rsidP="00D47C82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47C82">
        <w:rPr>
          <w:rFonts w:ascii="Calibri" w:hAnsi="Calibri" w:cs="Calibri"/>
          <w:color w:val="000000"/>
          <w:sz w:val="24"/>
          <w:szCs w:val="24"/>
        </w:rPr>
        <w:t xml:space="preserve">__________________________________________________ </w:t>
      </w:r>
    </w:p>
    <w:p w:rsidR="00D47C82" w:rsidRPr="00D47C82" w:rsidRDefault="00D47C82" w:rsidP="00D47C82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47C82">
        <w:rPr>
          <w:rFonts w:ascii="Calibri" w:hAnsi="Calibri" w:cs="Calibri"/>
          <w:i/>
          <w:iCs/>
          <w:color w:val="000000"/>
          <w:sz w:val="24"/>
          <w:szCs w:val="24"/>
        </w:rPr>
        <w:t>*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Дополнительное соглашение об электронном информационном взаимодействии по заблаговременной подготовке документов, необходимых для назначения пенсий к соглашению </w:t>
      </w:r>
      <w:r w:rsidRPr="00D47C82">
        <w:rPr>
          <w:rFonts w:ascii="Calibri" w:hAnsi="Calibri" w:cs="Calibri"/>
          <w:i/>
          <w:iCs/>
          <w:color w:val="000000"/>
          <w:sz w:val="24"/>
          <w:szCs w:val="24"/>
        </w:rPr>
        <w:t>«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Об обмене электронными документами в системе электронного документооборота ПФР по телекоммуникационным каналам связи</w:t>
      </w:r>
      <w:r w:rsidRPr="00D47C82">
        <w:rPr>
          <w:rFonts w:ascii="Calibri" w:hAnsi="Calibri" w:cs="Calibri"/>
          <w:i/>
          <w:iCs/>
          <w:color w:val="000000"/>
          <w:sz w:val="24"/>
          <w:szCs w:val="24"/>
        </w:rPr>
        <w:t>»</w:t>
      </w:r>
    </w:p>
    <w:p w:rsidR="00D47C82" w:rsidRPr="00D47C82" w:rsidRDefault="00D47C82" w:rsidP="00D47C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7C82" w:rsidRPr="00D47C82" w:rsidRDefault="00D47C82" w:rsidP="00D47C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3438" w:rsidRDefault="00ED3438"/>
    <w:sectPr w:rsidR="00ED3438" w:rsidSect="002506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C82"/>
    <w:rsid w:val="00D47C82"/>
    <w:rsid w:val="00ED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Kraftway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2</cp:revision>
  <dcterms:created xsi:type="dcterms:W3CDTF">2017-09-29T06:15:00Z</dcterms:created>
  <dcterms:modified xsi:type="dcterms:W3CDTF">2017-09-29T06:16:00Z</dcterms:modified>
</cp:coreProperties>
</file>